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6E9D" w14:textId="7C04A3EA" w:rsidR="0089615D" w:rsidRDefault="0050252D">
      <w:pPr>
        <w:rPr>
          <w:b/>
          <w:bCs/>
          <w:sz w:val="40"/>
          <w:szCs w:val="40"/>
        </w:rPr>
      </w:pPr>
      <w:r w:rsidRPr="0050252D">
        <w:rPr>
          <w:b/>
          <w:bCs/>
          <w:sz w:val="40"/>
          <w:szCs w:val="40"/>
        </w:rPr>
        <w:t>Formulaire de Rétractation</w:t>
      </w:r>
    </w:p>
    <w:p w14:paraId="089E9631" w14:textId="3AEA8A0D" w:rsidR="0050252D" w:rsidRDefault="0050252D">
      <w:r>
        <w:t xml:space="preserve">(Veuillez compléter et renvoyer le présent formulaire uniquement si vous souhaitez vous rétracter de votre commande passée sur le site </w:t>
      </w:r>
      <w:hyperlink r:id="rId5" w:history="1">
        <w:r w:rsidRPr="00ED54EF">
          <w:rPr>
            <w:rStyle w:val="Lienhypertexte"/>
          </w:rPr>
          <w:t>www.home-frip-home.fr</w:t>
        </w:r>
      </w:hyperlink>
      <w:r>
        <w:t>, hors articles personnalisés.)</w:t>
      </w:r>
    </w:p>
    <w:p w14:paraId="01D2DBFD" w14:textId="77777777" w:rsidR="0050252D" w:rsidRDefault="0050252D"/>
    <w:p w14:paraId="7EF86469" w14:textId="4C2F50D7" w:rsidR="0050252D" w:rsidRDefault="0050252D">
      <w:pPr>
        <w:rPr>
          <w:sz w:val="28"/>
          <w:szCs w:val="28"/>
        </w:rPr>
      </w:pPr>
      <w:r>
        <w:rPr>
          <w:sz w:val="28"/>
          <w:szCs w:val="28"/>
        </w:rPr>
        <w:t xml:space="preserve">Je vous notifie par la présente ma rétractation du contrat portant sur la vente du bien ci-dessus : </w:t>
      </w:r>
    </w:p>
    <w:p w14:paraId="1A859001" w14:textId="77777777" w:rsidR="0050252D" w:rsidRDefault="0050252D">
      <w:pPr>
        <w:rPr>
          <w:sz w:val="28"/>
          <w:szCs w:val="28"/>
        </w:rPr>
      </w:pPr>
    </w:p>
    <w:p w14:paraId="34503962" w14:textId="31B513B5" w:rsidR="0050252D" w:rsidRDefault="0050252D" w:rsidP="0050252D">
      <w:pPr>
        <w:pStyle w:val="Paragraphedeliste"/>
        <w:numPr>
          <w:ilvl w:val="0"/>
          <w:numId w:val="1"/>
        </w:numPr>
        <w:rPr>
          <w:sz w:val="28"/>
          <w:szCs w:val="28"/>
        </w:rPr>
      </w:pPr>
      <w:r>
        <w:rPr>
          <w:sz w:val="28"/>
          <w:szCs w:val="28"/>
        </w:rPr>
        <w:t>Nom et description de l’article :</w:t>
      </w:r>
    </w:p>
    <w:p w14:paraId="4A3C7F9E" w14:textId="077B4542" w:rsidR="0050252D" w:rsidRDefault="0050252D" w:rsidP="0050252D">
      <w:pPr>
        <w:pStyle w:val="Paragraphedeliste"/>
        <w:numPr>
          <w:ilvl w:val="0"/>
          <w:numId w:val="1"/>
        </w:numPr>
        <w:rPr>
          <w:sz w:val="28"/>
          <w:szCs w:val="28"/>
        </w:rPr>
      </w:pPr>
      <w:r>
        <w:rPr>
          <w:sz w:val="28"/>
          <w:szCs w:val="28"/>
        </w:rPr>
        <w:t xml:space="preserve">Commandé le :          /          /        </w:t>
      </w:r>
      <w:proofErr w:type="gramStart"/>
      <w:r>
        <w:rPr>
          <w:sz w:val="28"/>
          <w:szCs w:val="28"/>
        </w:rPr>
        <w:t xml:space="preserve">  .</w:t>
      </w:r>
      <w:proofErr w:type="gramEnd"/>
    </w:p>
    <w:p w14:paraId="297CFB8E" w14:textId="7FC691DA" w:rsidR="0050252D" w:rsidRDefault="0050252D" w:rsidP="0050252D">
      <w:pPr>
        <w:pStyle w:val="Paragraphedeliste"/>
        <w:numPr>
          <w:ilvl w:val="0"/>
          <w:numId w:val="1"/>
        </w:numPr>
        <w:rPr>
          <w:sz w:val="28"/>
          <w:szCs w:val="28"/>
        </w:rPr>
      </w:pPr>
      <w:r>
        <w:rPr>
          <w:sz w:val="28"/>
          <w:szCs w:val="28"/>
        </w:rPr>
        <w:t xml:space="preserve">Reçu le </w:t>
      </w:r>
      <w:r>
        <w:rPr>
          <w:sz w:val="28"/>
          <w:szCs w:val="28"/>
        </w:rPr>
        <w:t xml:space="preserve">:          /          /        </w:t>
      </w:r>
      <w:proofErr w:type="gramStart"/>
      <w:r>
        <w:rPr>
          <w:sz w:val="28"/>
          <w:szCs w:val="28"/>
        </w:rPr>
        <w:t xml:space="preserve">  .</w:t>
      </w:r>
      <w:proofErr w:type="gramEnd"/>
    </w:p>
    <w:p w14:paraId="5A5DF194" w14:textId="00A037F1" w:rsidR="0050252D" w:rsidRDefault="0050252D" w:rsidP="0050252D">
      <w:pPr>
        <w:pStyle w:val="Paragraphedeliste"/>
        <w:numPr>
          <w:ilvl w:val="0"/>
          <w:numId w:val="1"/>
        </w:numPr>
        <w:rPr>
          <w:sz w:val="28"/>
          <w:szCs w:val="28"/>
        </w:rPr>
      </w:pPr>
      <w:r>
        <w:rPr>
          <w:sz w:val="28"/>
          <w:szCs w:val="28"/>
        </w:rPr>
        <w:t xml:space="preserve">Numéro de commande : </w:t>
      </w:r>
    </w:p>
    <w:p w14:paraId="4DF058C6" w14:textId="77777777" w:rsidR="0050252D" w:rsidRDefault="0050252D" w:rsidP="0050252D">
      <w:pPr>
        <w:ind w:left="360"/>
        <w:rPr>
          <w:sz w:val="28"/>
          <w:szCs w:val="28"/>
        </w:rPr>
      </w:pPr>
    </w:p>
    <w:p w14:paraId="09AC006D" w14:textId="4FFA801A" w:rsidR="0050252D" w:rsidRDefault="0050252D" w:rsidP="0050252D">
      <w:pPr>
        <w:ind w:left="360"/>
        <w:rPr>
          <w:sz w:val="28"/>
          <w:szCs w:val="28"/>
        </w:rPr>
      </w:pPr>
      <w:r w:rsidRPr="0050252D">
        <w:rPr>
          <w:sz w:val="28"/>
          <w:szCs w:val="28"/>
        </w:rPr>
        <w:t>Identité du client</w:t>
      </w:r>
      <w:r>
        <w:rPr>
          <w:sz w:val="28"/>
          <w:szCs w:val="28"/>
        </w:rPr>
        <w:t> :</w:t>
      </w:r>
    </w:p>
    <w:p w14:paraId="6DDAFAB2" w14:textId="6A580C51" w:rsidR="0050252D" w:rsidRDefault="0050252D" w:rsidP="0050252D">
      <w:pPr>
        <w:pStyle w:val="Paragraphedeliste"/>
        <w:numPr>
          <w:ilvl w:val="0"/>
          <w:numId w:val="2"/>
        </w:numPr>
        <w:rPr>
          <w:sz w:val="28"/>
          <w:szCs w:val="28"/>
        </w:rPr>
      </w:pPr>
      <w:r>
        <w:rPr>
          <w:sz w:val="28"/>
          <w:szCs w:val="28"/>
        </w:rPr>
        <w:t xml:space="preserve">Nom, Prénom : </w:t>
      </w:r>
    </w:p>
    <w:p w14:paraId="2153C239" w14:textId="3F30891A" w:rsidR="0050252D" w:rsidRDefault="0050252D" w:rsidP="0050252D">
      <w:pPr>
        <w:pStyle w:val="Paragraphedeliste"/>
        <w:numPr>
          <w:ilvl w:val="0"/>
          <w:numId w:val="2"/>
        </w:numPr>
        <w:rPr>
          <w:sz w:val="28"/>
          <w:szCs w:val="28"/>
        </w:rPr>
      </w:pPr>
      <w:r>
        <w:rPr>
          <w:sz w:val="28"/>
          <w:szCs w:val="28"/>
        </w:rPr>
        <w:t xml:space="preserve">Adresse postale : </w:t>
      </w:r>
    </w:p>
    <w:p w14:paraId="1668AEF4" w14:textId="37F44AF6" w:rsidR="0050252D" w:rsidRDefault="0050252D" w:rsidP="0050252D">
      <w:pPr>
        <w:pStyle w:val="Paragraphedeliste"/>
        <w:numPr>
          <w:ilvl w:val="0"/>
          <w:numId w:val="2"/>
        </w:numPr>
        <w:rPr>
          <w:sz w:val="28"/>
          <w:szCs w:val="28"/>
        </w:rPr>
      </w:pPr>
      <w:r>
        <w:rPr>
          <w:sz w:val="28"/>
          <w:szCs w:val="28"/>
        </w:rPr>
        <w:t xml:space="preserve">Adresse </w:t>
      </w:r>
      <w:proofErr w:type="gramStart"/>
      <w:r>
        <w:rPr>
          <w:sz w:val="28"/>
          <w:szCs w:val="28"/>
        </w:rPr>
        <w:t>mail</w:t>
      </w:r>
      <w:proofErr w:type="gramEnd"/>
      <w:r>
        <w:rPr>
          <w:sz w:val="28"/>
          <w:szCs w:val="28"/>
        </w:rPr>
        <w:t xml:space="preserve"> : </w:t>
      </w:r>
    </w:p>
    <w:p w14:paraId="090BD4B9" w14:textId="77777777" w:rsidR="0050252D" w:rsidRDefault="0050252D" w:rsidP="0050252D">
      <w:pPr>
        <w:rPr>
          <w:sz w:val="28"/>
          <w:szCs w:val="28"/>
        </w:rPr>
      </w:pPr>
    </w:p>
    <w:p w14:paraId="2252C865" w14:textId="4181876C" w:rsidR="0050252D" w:rsidRDefault="0050252D" w:rsidP="0050252D">
      <w:pPr>
        <w:rPr>
          <w:sz w:val="28"/>
          <w:szCs w:val="28"/>
        </w:rPr>
      </w:pPr>
      <w:r>
        <w:rPr>
          <w:sz w:val="28"/>
          <w:szCs w:val="28"/>
        </w:rPr>
        <w:t>Date :</w:t>
      </w:r>
      <w:r>
        <w:rPr>
          <w:sz w:val="28"/>
          <w:szCs w:val="28"/>
        </w:rPr>
        <w:t xml:space="preserve">          /          /        </w:t>
      </w:r>
      <w:proofErr w:type="gramStart"/>
      <w:r>
        <w:rPr>
          <w:sz w:val="28"/>
          <w:szCs w:val="28"/>
        </w:rPr>
        <w:t xml:space="preserve">  .</w:t>
      </w:r>
      <w:proofErr w:type="gramEnd"/>
    </w:p>
    <w:p w14:paraId="5BF8F88E" w14:textId="77777777" w:rsidR="0050252D" w:rsidRDefault="0050252D" w:rsidP="0050252D">
      <w:pPr>
        <w:rPr>
          <w:sz w:val="28"/>
          <w:szCs w:val="28"/>
        </w:rPr>
      </w:pPr>
    </w:p>
    <w:p w14:paraId="15019C04" w14:textId="5D351EE6" w:rsidR="0050252D" w:rsidRPr="0050252D" w:rsidRDefault="0050252D" w:rsidP="0050252D">
      <w:pPr>
        <w:rPr>
          <w:i/>
          <w:iCs/>
          <w:sz w:val="28"/>
          <w:szCs w:val="28"/>
        </w:rPr>
      </w:pPr>
      <w:r w:rsidRPr="0050252D">
        <w:rPr>
          <w:b/>
          <w:bCs/>
          <w:i/>
          <w:iCs/>
          <w:sz w:val="28"/>
          <w:szCs w:val="28"/>
        </w:rPr>
        <w:t>Note :</w:t>
      </w:r>
      <w:r w:rsidRPr="0050252D">
        <w:rPr>
          <w:i/>
          <w:iCs/>
          <w:sz w:val="28"/>
          <w:szCs w:val="28"/>
        </w:rPr>
        <w:t xml:space="preserve"> Conformément à l’article L221-28 du Code de la consommation, les produits personnalisés par flocage ou impression DTF ne sont pas éligibles au droit de rétractation. Les articles retournés doivent être dans leur état d’origine (non portés, non lavés). Les frais de retour sont à la charge du client.</w:t>
      </w:r>
    </w:p>
    <w:sectPr w:rsidR="0050252D" w:rsidRPr="00502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AA6"/>
    <w:multiLevelType w:val="hybridMultilevel"/>
    <w:tmpl w:val="73089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4443FC"/>
    <w:multiLevelType w:val="hybridMultilevel"/>
    <w:tmpl w:val="A54278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9060314">
    <w:abstractNumId w:val="0"/>
  </w:num>
  <w:num w:numId="2" w16cid:durableId="122856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2D"/>
    <w:rsid w:val="0050252D"/>
    <w:rsid w:val="00745332"/>
    <w:rsid w:val="0089615D"/>
    <w:rsid w:val="008C61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ACA2"/>
  <w15:chartTrackingRefBased/>
  <w15:docId w15:val="{8EB0F68D-DDB3-4763-A694-33D179C0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2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2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25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25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25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25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25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25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25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25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25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25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25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25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25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25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25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252D"/>
    <w:rPr>
      <w:rFonts w:eastAsiaTheme="majorEastAsia" w:cstheme="majorBidi"/>
      <w:color w:val="272727" w:themeColor="text1" w:themeTint="D8"/>
    </w:rPr>
  </w:style>
  <w:style w:type="paragraph" w:styleId="Titre">
    <w:name w:val="Title"/>
    <w:basedOn w:val="Normal"/>
    <w:next w:val="Normal"/>
    <w:link w:val="TitreCar"/>
    <w:uiPriority w:val="10"/>
    <w:qFormat/>
    <w:rsid w:val="00502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25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25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25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252D"/>
    <w:pPr>
      <w:spacing w:before="160"/>
      <w:jc w:val="center"/>
    </w:pPr>
    <w:rPr>
      <w:i/>
      <w:iCs/>
      <w:color w:val="404040" w:themeColor="text1" w:themeTint="BF"/>
    </w:rPr>
  </w:style>
  <w:style w:type="character" w:customStyle="1" w:styleId="CitationCar">
    <w:name w:val="Citation Car"/>
    <w:basedOn w:val="Policepardfaut"/>
    <w:link w:val="Citation"/>
    <w:uiPriority w:val="29"/>
    <w:rsid w:val="0050252D"/>
    <w:rPr>
      <w:i/>
      <w:iCs/>
      <w:color w:val="404040" w:themeColor="text1" w:themeTint="BF"/>
    </w:rPr>
  </w:style>
  <w:style w:type="paragraph" w:styleId="Paragraphedeliste">
    <w:name w:val="List Paragraph"/>
    <w:basedOn w:val="Normal"/>
    <w:uiPriority w:val="34"/>
    <w:qFormat/>
    <w:rsid w:val="0050252D"/>
    <w:pPr>
      <w:ind w:left="720"/>
      <w:contextualSpacing/>
    </w:pPr>
  </w:style>
  <w:style w:type="character" w:styleId="Accentuationintense">
    <w:name w:val="Intense Emphasis"/>
    <w:basedOn w:val="Policepardfaut"/>
    <w:uiPriority w:val="21"/>
    <w:qFormat/>
    <w:rsid w:val="0050252D"/>
    <w:rPr>
      <w:i/>
      <w:iCs/>
      <w:color w:val="0F4761" w:themeColor="accent1" w:themeShade="BF"/>
    </w:rPr>
  </w:style>
  <w:style w:type="paragraph" w:styleId="Citationintense">
    <w:name w:val="Intense Quote"/>
    <w:basedOn w:val="Normal"/>
    <w:next w:val="Normal"/>
    <w:link w:val="CitationintenseCar"/>
    <w:uiPriority w:val="30"/>
    <w:qFormat/>
    <w:rsid w:val="00502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252D"/>
    <w:rPr>
      <w:i/>
      <w:iCs/>
      <w:color w:val="0F4761" w:themeColor="accent1" w:themeShade="BF"/>
    </w:rPr>
  </w:style>
  <w:style w:type="character" w:styleId="Rfrenceintense">
    <w:name w:val="Intense Reference"/>
    <w:basedOn w:val="Policepardfaut"/>
    <w:uiPriority w:val="32"/>
    <w:qFormat/>
    <w:rsid w:val="0050252D"/>
    <w:rPr>
      <w:b/>
      <w:bCs/>
      <w:smallCaps/>
      <w:color w:val="0F4761" w:themeColor="accent1" w:themeShade="BF"/>
      <w:spacing w:val="5"/>
    </w:rPr>
  </w:style>
  <w:style w:type="character" w:styleId="Lienhypertexte">
    <w:name w:val="Hyperlink"/>
    <w:basedOn w:val="Policepardfaut"/>
    <w:uiPriority w:val="99"/>
    <w:unhideWhenUsed/>
    <w:rsid w:val="0050252D"/>
    <w:rPr>
      <w:color w:val="467886" w:themeColor="hyperlink"/>
      <w:u w:val="single"/>
    </w:rPr>
  </w:style>
  <w:style w:type="character" w:styleId="Mentionnonrsolue">
    <w:name w:val="Unresolved Mention"/>
    <w:basedOn w:val="Policepardfaut"/>
    <w:uiPriority w:val="99"/>
    <w:semiHidden/>
    <w:unhideWhenUsed/>
    <w:rsid w:val="00502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me-frip-hom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139</Words>
  <Characters>789</Characters>
  <Application>Microsoft Office Word</Application>
  <DocSecurity>0</DocSecurity>
  <Lines>15</Lines>
  <Paragraphs>7</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marie-maud lorrain</dc:creator>
  <cp:keywords/>
  <dc:description/>
  <cp:lastModifiedBy>marie-maud lorrain</cp:lastModifiedBy>
  <cp:revision>1</cp:revision>
  <dcterms:created xsi:type="dcterms:W3CDTF">2026-04-09T12:30:00Z</dcterms:created>
  <dcterms:modified xsi:type="dcterms:W3CDTF">2026-04-09T12:42:00Z</dcterms:modified>
</cp:coreProperties>
</file>